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D809AF">
        <w:rPr>
          <w:b/>
          <w:color w:val="2C2D2E"/>
        </w:rPr>
        <w:t>Безопасность на дороге для школьников!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i/>
          <w:color w:val="2C2D2E"/>
        </w:rPr>
      </w:pPr>
      <w:r w:rsidRPr="00D809AF">
        <w:rPr>
          <w:i/>
          <w:color w:val="2C2D2E"/>
        </w:rPr>
        <w:t>Основные правила, которые нужно знать и соблюдать: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Переходи дорогу только по пешеходным переходам (зебра, светофор).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Перед переходом убедись, что машины остановились или дорога свободна.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Нельзя переходить на красный свет светофора или в неположенном месте — это очень опасно.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 xml:space="preserve">- Будь внимателен к велосипедистам и </w:t>
      </w:r>
      <w:proofErr w:type="spellStart"/>
      <w:r w:rsidRPr="00D809AF">
        <w:rPr>
          <w:color w:val="2C2D2E"/>
        </w:rPr>
        <w:t>электросамокатчикам</w:t>
      </w:r>
      <w:proofErr w:type="spellEnd"/>
      <w:r w:rsidRPr="00D809AF">
        <w:rPr>
          <w:color w:val="2C2D2E"/>
        </w:rPr>
        <w:t>, они движутся быстрее пешехода.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Находясь на улице, не отвлекайся на телефон или наушники, следи за дорогой и звуками транспорта.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i/>
          <w:color w:val="2C2D2E"/>
        </w:rPr>
      </w:pPr>
      <w:r w:rsidRPr="00D809AF">
        <w:rPr>
          <w:i/>
          <w:color w:val="2C2D2E"/>
        </w:rPr>
        <w:t>Для пассажиров: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Ремень безопасности удерживает человека в кресле при резком торможении или аварии.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Он снижает риск серьёзных травм и смертельных случаев в несколько раз.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Водители и пассажиры без ремня безопасности получают тяжёлые травмы гораздо чаще.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i/>
          <w:color w:val="2C2D2E"/>
        </w:rPr>
      </w:pPr>
      <w:r w:rsidRPr="00D809AF">
        <w:rPr>
          <w:i/>
          <w:color w:val="2C2D2E"/>
        </w:rPr>
        <w:t>Что нужно обязательно делать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При посадке в машину всегда пристёгивайтесь ремнём безопасности.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Необходимо пристёгивать всех пассажиров, даже если они сидят сзади.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Водители общественного транспорта и маршруток особенно должны следить за тем, чтобы пассажиры были пристёгнуты.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i/>
          <w:color w:val="2C2D2E"/>
        </w:rPr>
      </w:pPr>
      <w:r w:rsidRPr="00D809AF">
        <w:rPr>
          <w:i/>
          <w:color w:val="2C2D2E"/>
        </w:rPr>
        <w:t>Как помочь другим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Напоминайте родителям и друзьям всегда пристёгиваться.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Рассказывайте сверстникам о важности соблюдения правил дорожного движения.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Участвуйте в школьных и городских акциях безопасности, например, «Пристегнись».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i/>
          <w:color w:val="2C2D2E"/>
        </w:rPr>
      </w:pPr>
      <w:r w:rsidRPr="00D809AF">
        <w:rPr>
          <w:i/>
          <w:color w:val="2C2D2E"/>
        </w:rPr>
        <w:t>Почему важно соблюдать правила: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Правила дорожного движения созданы для того, чтобы снижать риск аварий и травм.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Соблюдение правил помогает защитить себя и окружающих.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Несоблюдение может привести к серьёзным последствиям — травмам или даже смерти.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i/>
          <w:color w:val="2C2D2E"/>
        </w:rPr>
      </w:pPr>
      <w:r w:rsidRPr="00D809AF">
        <w:rPr>
          <w:i/>
          <w:color w:val="2C2D2E"/>
        </w:rPr>
        <w:t>Что должен помнить каждый школьник: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Ты — самый главный человек на дороге, и твоя безопасность зависит только от тебя.</w:t>
      </w:r>
    </w:p>
    <w:p w:rsid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Помни, что любой член семьи, друг и взрослый могут попасть в беду на дороге.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ind w:firstLine="567"/>
        <w:rPr>
          <w:color w:val="2C2D2E"/>
        </w:rPr>
      </w:pPr>
      <w:r w:rsidRPr="00D809AF">
        <w:rPr>
          <w:color w:val="2C2D2E"/>
        </w:rPr>
        <w:t>- Делись знаниями о безопасности с друзьями и семьёй — так ты поможешь сохранять жизни.</w:t>
      </w:r>
    </w:p>
    <w:p w:rsidR="00F926C7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D809AF">
        <w:rPr>
          <w:b/>
          <w:color w:val="2C2D2E"/>
        </w:rPr>
        <w:t>Береги себя, соблюдай правила и будь внимателен на дороге!</w:t>
      </w:r>
    </w:p>
    <w:p w:rsidR="00D809AF" w:rsidRPr="00D809AF" w:rsidRDefault="00D809AF" w:rsidP="00D809AF">
      <w:pPr>
        <w:pStyle w:val="a4"/>
        <w:shd w:val="clear" w:color="auto" w:fill="FFFFFF"/>
        <w:spacing w:before="0" w:beforeAutospacing="0" w:after="0" w:afterAutospacing="0"/>
        <w:rPr>
          <w:color w:val="2C2D2E"/>
        </w:rPr>
      </w:pPr>
    </w:p>
    <w:sectPr w:rsidR="00D809AF" w:rsidRPr="00D809AF" w:rsidSect="00F9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09AF"/>
    <w:rsid w:val="00D809AF"/>
    <w:rsid w:val="00F92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09A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8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2025-11-17T05:50:00Z</dcterms:created>
  <dcterms:modified xsi:type="dcterms:W3CDTF">2025-11-17T05:53:00Z</dcterms:modified>
</cp:coreProperties>
</file>